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AA" w:rsidRDefault="004D74AA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4175" cy="9410616"/>
            <wp:effectExtent l="0" t="0" r="0" b="635"/>
            <wp:docPr id="1" name="Рисунок 1" descr="\\dkserver\Общая\Бакирова О.М\сканирование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kserver\Общая\Бакирова О.М\сканирование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612" cy="942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4AA" w:rsidRDefault="004D74AA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4D74AA" w:rsidP="00A248A8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248A8" w:rsidRPr="00A248A8">
        <w:rPr>
          <w:rFonts w:ascii="Times New Roman" w:hAnsi="Times New Roman" w:cs="Times New Roman"/>
          <w:sz w:val="28"/>
          <w:szCs w:val="28"/>
        </w:rPr>
        <w:t xml:space="preserve">     Основанием для участия в выставке-конкурсе является письменная заявка с указанием перечня представленных работ. Лучшие работы, отобранны</w:t>
      </w:r>
      <w:r w:rsidR="00B0048C">
        <w:rPr>
          <w:rFonts w:ascii="Times New Roman" w:hAnsi="Times New Roman" w:cs="Times New Roman"/>
          <w:sz w:val="28"/>
          <w:szCs w:val="28"/>
        </w:rPr>
        <w:t>е для экспонирования</w:t>
      </w:r>
      <w:r w:rsidR="00A248A8" w:rsidRPr="00A248A8">
        <w:rPr>
          <w:rFonts w:ascii="Times New Roman" w:hAnsi="Times New Roman" w:cs="Times New Roman"/>
          <w:sz w:val="28"/>
          <w:szCs w:val="28"/>
        </w:rPr>
        <w:t>, определяются экспертной группой.</w:t>
      </w:r>
    </w:p>
    <w:p w:rsidR="00A248A8" w:rsidRPr="00A248A8" w:rsidRDefault="00A248A8" w:rsidP="00A248A8">
      <w:pPr>
        <w:shd w:val="clear" w:color="auto" w:fill="FFFFFF"/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  <w:r w:rsidR="001E1A74">
        <w:rPr>
          <w:rFonts w:ascii="Times New Roman" w:hAnsi="Times New Roman" w:cs="Times New Roman"/>
          <w:sz w:val="28"/>
          <w:szCs w:val="28"/>
        </w:rPr>
        <w:t>Работы</w:t>
      </w:r>
      <w:r w:rsidRPr="00A248A8">
        <w:rPr>
          <w:rFonts w:ascii="Times New Roman" w:hAnsi="Times New Roman" w:cs="Times New Roman"/>
          <w:sz w:val="28"/>
          <w:szCs w:val="28"/>
        </w:rPr>
        <w:t xml:space="preserve"> </w:t>
      </w:r>
      <w:r w:rsidR="00B0048C">
        <w:rPr>
          <w:rFonts w:ascii="Times New Roman" w:hAnsi="Times New Roman" w:cs="Times New Roman"/>
          <w:sz w:val="28"/>
          <w:szCs w:val="28"/>
        </w:rPr>
        <w:t>для оформления выставки</w:t>
      </w:r>
      <w:r w:rsidR="00D52D1C">
        <w:rPr>
          <w:rFonts w:ascii="Times New Roman" w:hAnsi="Times New Roman" w:cs="Times New Roman"/>
          <w:sz w:val="28"/>
          <w:szCs w:val="28"/>
        </w:rPr>
        <w:t xml:space="preserve"> </w:t>
      </w:r>
      <w:r w:rsidRPr="00A248A8">
        <w:rPr>
          <w:rFonts w:ascii="Times New Roman" w:hAnsi="Times New Roman" w:cs="Times New Roman"/>
          <w:sz w:val="28"/>
          <w:szCs w:val="28"/>
        </w:rPr>
        <w:t xml:space="preserve"> необходимо при</w:t>
      </w:r>
      <w:r w:rsidR="001E1A74">
        <w:rPr>
          <w:rFonts w:ascii="Times New Roman" w:hAnsi="Times New Roman" w:cs="Times New Roman"/>
          <w:sz w:val="28"/>
          <w:szCs w:val="28"/>
        </w:rPr>
        <w:t>носить</w:t>
      </w:r>
      <w:r w:rsidRPr="00A248A8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Pr="00A248A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A248A8">
        <w:rPr>
          <w:rFonts w:ascii="Times New Roman" w:hAnsi="Times New Roman" w:cs="Times New Roman"/>
          <w:sz w:val="28"/>
          <w:szCs w:val="28"/>
        </w:rPr>
        <w:t xml:space="preserve">г. Саранск, ул. Титова, 23,  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A248A8">
        <w:rPr>
          <w:rFonts w:ascii="Times New Roman" w:hAnsi="Times New Roman" w:cs="Times New Roman"/>
          <w:sz w:val="28"/>
          <w:szCs w:val="28"/>
        </w:rPr>
        <w:t>. 7. МБУК «Дворец культуры</w:t>
      </w:r>
      <w:r w:rsidR="00B0048C">
        <w:rPr>
          <w:rFonts w:ascii="Times New Roman" w:hAnsi="Times New Roman" w:cs="Times New Roman"/>
          <w:sz w:val="28"/>
          <w:szCs w:val="28"/>
        </w:rPr>
        <w:t xml:space="preserve"> городского округа Саранск» с 1</w:t>
      </w:r>
      <w:r w:rsidR="00A87E1F">
        <w:rPr>
          <w:rFonts w:ascii="Times New Roman" w:hAnsi="Times New Roman" w:cs="Times New Roman"/>
          <w:sz w:val="28"/>
          <w:szCs w:val="28"/>
        </w:rPr>
        <w:t>3</w:t>
      </w:r>
      <w:r w:rsidRPr="00A248A8">
        <w:rPr>
          <w:rFonts w:ascii="Times New Roman" w:hAnsi="Times New Roman" w:cs="Times New Roman"/>
          <w:sz w:val="28"/>
          <w:szCs w:val="28"/>
        </w:rPr>
        <w:t>.01.20</w:t>
      </w:r>
      <w:r w:rsidR="00A87E1F">
        <w:rPr>
          <w:rFonts w:ascii="Times New Roman" w:hAnsi="Times New Roman" w:cs="Times New Roman"/>
          <w:sz w:val="28"/>
          <w:szCs w:val="28"/>
        </w:rPr>
        <w:t>21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по </w:t>
      </w:r>
      <w:r w:rsidR="00B0048C">
        <w:rPr>
          <w:rFonts w:ascii="Times New Roman" w:hAnsi="Times New Roman" w:cs="Times New Roman"/>
          <w:sz w:val="28"/>
          <w:szCs w:val="28"/>
        </w:rPr>
        <w:t>2</w:t>
      </w:r>
      <w:r w:rsidR="00A87E1F">
        <w:rPr>
          <w:rFonts w:ascii="Times New Roman" w:hAnsi="Times New Roman" w:cs="Times New Roman"/>
          <w:sz w:val="28"/>
          <w:szCs w:val="28"/>
        </w:rPr>
        <w:t>2</w:t>
      </w:r>
      <w:r w:rsidRPr="00A248A8">
        <w:rPr>
          <w:rFonts w:ascii="Times New Roman" w:hAnsi="Times New Roman" w:cs="Times New Roman"/>
          <w:sz w:val="28"/>
          <w:szCs w:val="28"/>
        </w:rPr>
        <w:t>.0</w:t>
      </w:r>
      <w:r w:rsidR="000D7B09">
        <w:rPr>
          <w:rFonts w:ascii="Times New Roman" w:hAnsi="Times New Roman" w:cs="Times New Roman"/>
          <w:sz w:val="28"/>
          <w:szCs w:val="28"/>
        </w:rPr>
        <w:t>1</w:t>
      </w:r>
      <w:r w:rsidRPr="00A248A8">
        <w:rPr>
          <w:rFonts w:ascii="Times New Roman" w:hAnsi="Times New Roman" w:cs="Times New Roman"/>
          <w:sz w:val="28"/>
          <w:szCs w:val="28"/>
        </w:rPr>
        <w:t>.20</w:t>
      </w:r>
      <w:r w:rsidR="00A87E1F">
        <w:rPr>
          <w:rFonts w:ascii="Times New Roman" w:hAnsi="Times New Roman" w:cs="Times New Roman"/>
          <w:sz w:val="28"/>
          <w:szCs w:val="28"/>
        </w:rPr>
        <w:t>21</w:t>
      </w:r>
      <w:r w:rsidRPr="00A248A8">
        <w:rPr>
          <w:rFonts w:ascii="Times New Roman" w:hAnsi="Times New Roman" w:cs="Times New Roman"/>
          <w:sz w:val="28"/>
          <w:szCs w:val="28"/>
        </w:rPr>
        <w:t xml:space="preserve"> г.  </w:t>
      </w:r>
    </w:p>
    <w:p w:rsidR="00A248A8" w:rsidRDefault="00A248A8" w:rsidP="00A248A8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Контактные телефоны: </w:t>
      </w:r>
      <w:r w:rsidR="002E56AD">
        <w:rPr>
          <w:rFonts w:ascii="Times New Roman" w:hAnsi="Times New Roman" w:cs="Times New Roman"/>
          <w:sz w:val="28"/>
          <w:szCs w:val="28"/>
        </w:rPr>
        <w:t>24-26-31.</w:t>
      </w:r>
      <w:r w:rsidR="00B004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89E" w:rsidRPr="00A248A8" w:rsidRDefault="009A289E" w:rsidP="00A248A8">
      <w:pPr>
        <w:shd w:val="clear" w:color="auto" w:fill="FFFFFF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7"/>
          <w:sz w:val="28"/>
          <w:szCs w:val="28"/>
          <w:bdr w:val="none" w:sz="0" w:space="0" w:color="auto" w:frame="1"/>
        </w:rPr>
      </w:pPr>
      <w:r w:rsidRPr="00A248A8">
        <w:rPr>
          <w:rStyle w:val="a7"/>
          <w:sz w:val="28"/>
          <w:szCs w:val="28"/>
          <w:bdr w:val="none" w:sz="0" w:space="0" w:color="auto" w:frame="1"/>
        </w:rPr>
        <w:t>4. Руководство подготовкой и проведением выставки-конкурса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Общее руководство подготовкой и проведением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 xml:space="preserve"> осуществляет организационный комитет (далее – оргкомитет).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 w:line="300" w:lineRule="atLeast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Оргкомитет  формирует состав жюри, утверждает программу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="00AB1A1A">
        <w:rPr>
          <w:sz w:val="28"/>
          <w:szCs w:val="28"/>
        </w:rPr>
        <w:t>, критерии оценки произведений</w:t>
      </w:r>
      <w:r w:rsidRPr="00A248A8">
        <w:rPr>
          <w:sz w:val="28"/>
          <w:szCs w:val="28"/>
        </w:rPr>
        <w:t>, организует и проводит организационные заседания.</w:t>
      </w:r>
    </w:p>
    <w:p w:rsidR="00A248A8" w:rsidRPr="00A248A8" w:rsidRDefault="00A248A8" w:rsidP="00A248A8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 xml:space="preserve">Критерии отбора 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Высокий художественный уровень;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Актуальность темы;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Оригинальность замысла;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Техника исполнения;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Композиция;</w:t>
      </w:r>
    </w:p>
    <w:p w:rsidR="00A248A8" w:rsidRPr="00A248A8" w:rsidRDefault="00A248A8" w:rsidP="00A248A8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Индивидуально-выразительное решение.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Работы должны быть выполнены в течение  3-х последних лет, ранее не экспонировавшиеся  на выставке -  конкурсе </w:t>
      </w:r>
      <w:r w:rsidRPr="00A248A8">
        <w:rPr>
          <w:rFonts w:ascii="Times New Roman" w:hAnsi="Times New Roman" w:cs="Times New Roman"/>
          <w:b/>
          <w:sz w:val="28"/>
          <w:szCs w:val="28"/>
        </w:rPr>
        <w:t>«Мастер года»</w:t>
      </w:r>
      <w:r w:rsidRPr="00A248A8">
        <w:rPr>
          <w:rFonts w:ascii="Times New Roman" w:hAnsi="Times New Roman" w:cs="Times New Roman"/>
          <w:sz w:val="28"/>
          <w:szCs w:val="28"/>
        </w:rPr>
        <w:t>.</w:t>
      </w:r>
    </w:p>
    <w:p w:rsidR="00A248A8" w:rsidRPr="00A248A8" w:rsidRDefault="00A248A8" w:rsidP="00A248A8">
      <w:pPr>
        <w:spacing w:after="0"/>
        <w:ind w:left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248A8" w:rsidRPr="00A248A8" w:rsidRDefault="00A248A8" w:rsidP="00A248A8">
      <w:pPr>
        <w:pStyle w:val="a6"/>
        <w:numPr>
          <w:ilvl w:val="0"/>
          <w:numId w:val="3"/>
        </w:numPr>
        <w:shd w:val="clear" w:color="auto" w:fill="FEFEFE"/>
        <w:spacing w:before="0" w:beforeAutospacing="0" w:after="0" w:afterAutospacing="0" w:line="300" w:lineRule="atLeast"/>
        <w:contextualSpacing/>
        <w:jc w:val="center"/>
        <w:textAlignment w:val="baseline"/>
        <w:rPr>
          <w:rStyle w:val="a7"/>
          <w:b w:val="0"/>
          <w:bCs w:val="0"/>
          <w:sz w:val="28"/>
          <w:szCs w:val="28"/>
        </w:rPr>
      </w:pPr>
      <w:r w:rsidRPr="00A248A8">
        <w:rPr>
          <w:rStyle w:val="a7"/>
          <w:sz w:val="28"/>
          <w:szCs w:val="28"/>
          <w:bdr w:val="none" w:sz="0" w:space="0" w:color="auto" w:frame="1"/>
        </w:rPr>
        <w:t>Жюри выставки-конкурса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определяет победителей и призёров, дипломантов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 xml:space="preserve">Жюри не имеет права разглашать результаты до официального объявления итогов </w:t>
      </w:r>
      <w:r w:rsidRPr="00A248A8">
        <w:rPr>
          <w:rStyle w:val="a7"/>
          <w:b w:val="0"/>
          <w:sz w:val="28"/>
          <w:szCs w:val="28"/>
          <w:bdr w:val="none" w:sz="0" w:space="0" w:color="auto" w:frame="1"/>
        </w:rPr>
        <w:t>выставки-конкурса</w:t>
      </w:r>
      <w:r w:rsidRPr="00A248A8">
        <w:rPr>
          <w:sz w:val="28"/>
          <w:szCs w:val="28"/>
        </w:rPr>
        <w:t>.</w:t>
      </w:r>
    </w:p>
    <w:p w:rsidR="00A248A8" w:rsidRPr="00A248A8" w:rsidRDefault="00A248A8" w:rsidP="00A248A8">
      <w:pPr>
        <w:pStyle w:val="a6"/>
        <w:shd w:val="clear" w:color="auto" w:fill="FEFEFE"/>
        <w:spacing w:before="0" w:beforeAutospacing="0" w:after="0" w:afterAutospacing="0"/>
        <w:ind w:firstLine="709"/>
        <w:contextualSpacing/>
        <w:jc w:val="both"/>
        <w:textAlignment w:val="baseline"/>
        <w:rPr>
          <w:sz w:val="28"/>
          <w:szCs w:val="28"/>
        </w:rPr>
      </w:pPr>
      <w:r w:rsidRPr="00A248A8">
        <w:rPr>
          <w:sz w:val="28"/>
          <w:szCs w:val="28"/>
        </w:rPr>
        <w:t>Решение жюри, оформленное протоколом, окончательное и обсуждению не подлежит.</w:t>
      </w:r>
    </w:p>
    <w:p w:rsidR="00A248A8" w:rsidRPr="00A248A8" w:rsidRDefault="00A248A8" w:rsidP="00A248A8">
      <w:pPr>
        <w:spacing w:after="0"/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Поощрения и награды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Творческие работы предоставляются в номинациях</w:t>
      </w:r>
      <w:r w:rsidR="00AB1A1A">
        <w:rPr>
          <w:rFonts w:ascii="Times New Roman" w:hAnsi="Times New Roman" w:cs="Times New Roman"/>
          <w:sz w:val="28"/>
          <w:szCs w:val="28"/>
        </w:rPr>
        <w:t>:</w:t>
      </w:r>
      <w:r w:rsidRPr="00A248A8">
        <w:rPr>
          <w:rFonts w:ascii="Times New Roman" w:hAnsi="Times New Roman" w:cs="Times New Roman"/>
          <w:sz w:val="28"/>
          <w:szCs w:val="28"/>
        </w:rPr>
        <w:t xml:space="preserve"> «изобразительное творчество», «декоративно-прикладное творчество», «художественное ремесло», «современное искусство» (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пэчворк</w:t>
      </w:r>
      <w:proofErr w:type="spellEnd"/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248A8">
        <w:rPr>
          <w:rFonts w:ascii="Times New Roman" w:hAnsi="Times New Roman" w:cs="Times New Roman"/>
          <w:sz w:val="28"/>
          <w:szCs w:val="28"/>
        </w:rPr>
        <w:t>скрапбуки</w:t>
      </w:r>
      <w:r w:rsidR="00AB1A1A">
        <w:rPr>
          <w:rFonts w:ascii="Times New Roman" w:hAnsi="Times New Roman" w:cs="Times New Roman"/>
          <w:sz w:val="28"/>
          <w:szCs w:val="28"/>
        </w:rPr>
        <w:t>нк</w:t>
      </w:r>
      <w:proofErr w:type="spellEnd"/>
      <w:r w:rsidR="00AB1A1A">
        <w:rPr>
          <w:rFonts w:ascii="Times New Roman" w:hAnsi="Times New Roman" w:cs="Times New Roman"/>
          <w:sz w:val="28"/>
          <w:szCs w:val="28"/>
        </w:rPr>
        <w:t>, текстильная игрушка</w:t>
      </w:r>
      <w:r w:rsidR="00F62AF0">
        <w:rPr>
          <w:rFonts w:ascii="Times New Roman" w:hAnsi="Times New Roman" w:cs="Times New Roman"/>
          <w:sz w:val="28"/>
          <w:szCs w:val="28"/>
        </w:rPr>
        <w:t>, валяние из шерсти</w:t>
      </w:r>
      <w:r w:rsidR="00F62AF0" w:rsidRPr="00F62AF0">
        <w:rPr>
          <w:rFonts w:ascii="Times New Roman" w:hAnsi="Times New Roman" w:cs="Times New Roman"/>
          <w:sz w:val="28"/>
          <w:szCs w:val="28"/>
        </w:rPr>
        <w:t>,</w:t>
      </w:r>
      <w:r w:rsidR="00AB1A1A" w:rsidRPr="00AB1A1A">
        <w:rPr>
          <w:rFonts w:ascii="Times New Roman" w:hAnsi="Times New Roman" w:cs="Times New Roman"/>
          <w:sz w:val="28"/>
          <w:szCs w:val="28"/>
        </w:rPr>
        <w:t xml:space="preserve"> </w:t>
      </w:r>
      <w:r w:rsidR="00AB1A1A">
        <w:rPr>
          <w:rFonts w:ascii="Times New Roman" w:hAnsi="Times New Roman" w:cs="Times New Roman"/>
          <w:sz w:val="28"/>
          <w:szCs w:val="28"/>
        </w:rPr>
        <w:t>роспись ткани и стекла</w:t>
      </w:r>
      <w:r w:rsidRPr="00A248A8"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Лауреатам  вручаются дипломы Гран – При, 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248A8">
        <w:rPr>
          <w:rFonts w:ascii="Times New Roman" w:hAnsi="Times New Roman" w:cs="Times New Roman"/>
          <w:sz w:val="28"/>
          <w:szCs w:val="28"/>
        </w:rPr>
        <w:t xml:space="preserve">, </w:t>
      </w:r>
      <w:r w:rsidRPr="00A248A8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248A8">
        <w:rPr>
          <w:rFonts w:ascii="Times New Roman" w:hAnsi="Times New Roman" w:cs="Times New Roman"/>
          <w:sz w:val="28"/>
          <w:szCs w:val="28"/>
        </w:rPr>
        <w:t xml:space="preserve"> степени и памятные подарки. Каждому участнику выставки-конкурса вручается диплом.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Жюри имеет право учредить 7 «Специальных приза» в номинациях: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раскрытие национальной тематики»;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создание новых форм произведения»;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«За преданность конкурсу»;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lastRenderedPageBreak/>
        <w:t>- «Верность традиции»;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«Оригинальность исполнения»;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«Дебют»;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>- «Вдохновение».</w:t>
      </w:r>
    </w:p>
    <w:p w:rsidR="00A248A8" w:rsidRPr="00A248A8" w:rsidRDefault="00A248A8" w:rsidP="00A248A8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ab/>
      </w:r>
    </w:p>
    <w:p w:rsidR="00A248A8" w:rsidRPr="00A248A8" w:rsidRDefault="00A248A8" w:rsidP="001E1A74">
      <w:pPr>
        <w:spacing w:after="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48A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248A8" w:rsidRPr="00A248A8" w:rsidRDefault="00A248A8" w:rsidP="00A248A8">
      <w:pPr>
        <w:tabs>
          <w:tab w:val="left" w:pos="709"/>
        </w:tabs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Будем рады видеть Вас на нашей выставке - конкурсе!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Pr="00A248A8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1A74" w:rsidRDefault="001E1A74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786" w:rsidRDefault="00736786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7C51" w:rsidRDefault="00057C51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9A6" w:rsidRDefault="004979A6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48A8" w:rsidRPr="001E1A74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A74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1E1A74" w:rsidRPr="00A248A8" w:rsidRDefault="00F62AF0" w:rsidP="001E1A74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1E1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1A74" w:rsidRPr="00A248A8">
        <w:rPr>
          <w:rFonts w:ascii="Times New Roman" w:hAnsi="Times New Roman" w:cs="Times New Roman"/>
          <w:b/>
          <w:sz w:val="28"/>
          <w:szCs w:val="28"/>
        </w:rPr>
        <w:t>городско</w:t>
      </w:r>
      <w:r w:rsidR="001E1A74">
        <w:rPr>
          <w:rFonts w:ascii="Times New Roman" w:hAnsi="Times New Roman" w:cs="Times New Roman"/>
          <w:b/>
          <w:sz w:val="28"/>
          <w:szCs w:val="28"/>
        </w:rPr>
        <w:t>й</w:t>
      </w:r>
      <w:r w:rsidR="001E1A74" w:rsidRPr="00A248A8">
        <w:rPr>
          <w:rFonts w:ascii="Times New Roman" w:hAnsi="Times New Roman" w:cs="Times New Roman"/>
          <w:b/>
          <w:sz w:val="28"/>
          <w:szCs w:val="28"/>
        </w:rPr>
        <w:t xml:space="preserve"> выставке – конкурсе мастеров изобразительного и декоративно-прикладного творчества </w:t>
      </w:r>
    </w:p>
    <w:p w:rsidR="001E1A74" w:rsidRPr="00A248A8" w:rsidRDefault="001E1A74" w:rsidP="001E1A74">
      <w:pPr>
        <w:spacing w:after="0"/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«Мастер года- 20</w:t>
      </w:r>
      <w:r w:rsidR="00A87E1F">
        <w:rPr>
          <w:rFonts w:ascii="Times New Roman" w:hAnsi="Times New Roman" w:cs="Times New Roman"/>
          <w:b/>
          <w:bCs/>
          <w:iCs/>
          <w:sz w:val="28"/>
          <w:szCs w:val="28"/>
        </w:rPr>
        <w:t>20</w:t>
      </w:r>
      <w:r w:rsidRPr="00A248A8"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A248A8" w:rsidRPr="00A248A8" w:rsidRDefault="00A248A8" w:rsidP="00A248A8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Фамилия, имя, отчество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Название произведения (год создания) ______________________________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9A289E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9A289E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9A289E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A248A8" w:rsidRPr="00A248A8" w:rsidRDefault="00AB1A1A" w:rsidP="00A248A8">
      <w:pPr>
        <w:pBdr>
          <w:bottom w:val="single" w:sz="12" w:space="1" w:color="auto"/>
        </w:pBd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9A289E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</w:t>
      </w:r>
      <w:r w:rsidR="001E1A74">
        <w:rPr>
          <w:rFonts w:ascii="Times New Roman" w:hAnsi="Times New Roman" w:cs="Times New Roman"/>
          <w:b/>
          <w:sz w:val="28"/>
          <w:szCs w:val="28"/>
        </w:rPr>
        <w:t>____________________________</w:t>
      </w:r>
    </w:p>
    <w:p w:rsidR="00A248A8" w:rsidRPr="00A248A8" w:rsidRDefault="00AB1A1A" w:rsidP="00A248A8">
      <w:pPr>
        <w:pBdr>
          <w:bottom w:val="single" w:sz="12" w:space="1" w:color="auto"/>
        </w:pBd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A248A8" w:rsidRPr="00A248A8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A248A8" w:rsidRPr="00A248A8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 w:rsidR="000D7B09">
        <w:rPr>
          <w:rFonts w:ascii="Times New Roman" w:hAnsi="Times New Roman" w:cs="Times New Roman"/>
          <w:b/>
          <w:sz w:val="28"/>
          <w:szCs w:val="28"/>
        </w:rPr>
        <w:t>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Техника исполнения 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1A1A" w:rsidRDefault="00AB1A1A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E53F84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_____________________</w:t>
      </w:r>
      <w:r w:rsidR="00AB1A1A">
        <w:rPr>
          <w:rFonts w:ascii="Times New Roman" w:hAnsi="Times New Roman" w:cs="Times New Roman"/>
          <w:b/>
          <w:sz w:val="28"/>
          <w:szCs w:val="28"/>
        </w:rPr>
        <w:t>ч</w:t>
      </w:r>
      <w:r w:rsidRPr="00A248A8">
        <w:rPr>
          <w:rFonts w:ascii="Times New Roman" w:hAnsi="Times New Roman" w:cs="Times New Roman"/>
          <w:b/>
          <w:sz w:val="28"/>
          <w:szCs w:val="28"/>
        </w:rPr>
        <w:t>исло_______ месяц ___________</w:t>
      </w:r>
      <w:r w:rsidR="00F62AF0">
        <w:rPr>
          <w:rFonts w:ascii="Times New Roman" w:hAnsi="Times New Roman" w:cs="Times New Roman"/>
          <w:b/>
          <w:sz w:val="28"/>
          <w:szCs w:val="28"/>
        </w:rPr>
        <w:t>_</w:t>
      </w:r>
      <w:r w:rsidR="00F62AF0">
        <w:rPr>
          <w:rFonts w:ascii="Times New Roman" w:hAnsi="Times New Roman" w:cs="Times New Roman"/>
          <w:b/>
          <w:sz w:val="28"/>
          <w:szCs w:val="28"/>
        </w:rPr>
        <w:tab/>
        <w:t>год рождения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___________________________________________</w:t>
      </w: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48A8" w:rsidRPr="00A248A8" w:rsidRDefault="00A248A8" w:rsidP="00A248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48A8">
        <w:rPr>
          <w:rFonts w:ascii="Times New Roman" w:hAnsi="Times New Roman" w:cs="Times New Roman"/>
          <w:b/>
          <w:sz w:val="28"/>
          <w:szCs w:val="28"/>
        </w:rPr>
        <w:t>Пожелания____________________________________________________________________________________________________________________________________________________________________________________________</w:t>
      </w:r>
    </w:p>
    <w:p w:rsidR="00984A43" w:rsidRPr="00A248A8" w:rsidRDefault="00984A43" w:rsidP="00A248A8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984A43" w:rsidRPr="00A248A8" w:rsidSect="004D74AA">
      <w:pgSz w:w="11906" w:h="16838"/>
      <w:pgMar w:top="113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15A1"/>
    <w:multiLevelType w:val="hybridMultilevel"/>
    <w:tmpl w:val="37CCD836"/>
    <w:lvl w:ilvl="0" w:tplc="D872492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EA04CE"/>
    <w:multiLevelType w:val="hybridMultilevel"/>
    <w:tmpl w:val="A31E3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261E93"/>
    <w:multiLevelType w:val="hybridMultilevel"/>
    <w:tmpl w:val="2B84D6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3B0405D"/>
    <w:multiLevelType w:val="hybridMultilevel"/>
    <w:tmpl w:val="4F92E2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8A8"/>
    <w:rsid w:val="00057C51"/>
    <w:rsid w:val="00077B41"/>
    <w:rsid w:val="000D7B09"/>
    <w:rsid w:val="00164515"/>
    <w:rsid w:val="00165B99"/>
    <w:rsid w:val="001E1A74"/>
    <w:rsid w:val="002E56AD"/>
    <w:rsid w:val="004979A6"/>
    <w:rsid w:val="004C568A"/>
    <w:rsid w:val="004D74AA"/>
    <w:rsid w:val="00555A2C"/>
    <w:rsid w:val="005B159D"/>
    <w:rsid w:val="00702F8F"/>
    <w:rsid w:val="00736786"/>
    <w:rsid w:val="00964E30"/>
    <w:rsid w:val="00984A43"/>
    <w:rsid w:val="009A289E"/>
    <w:rsid w:val="009C029E"/>
    <w:rsid w:val="00A248A8"/>
    <w:rsid w:val="00A87E1F"/>
    <w:rsid w:val="00AB1A1A"/>
    <w:rsid w:val="00B0048C"/>
    <w:rsid w:val="00C32AE0"/>
    <w:rsid w:val="00D52D1C"/>
    <w:rsid w:val="00DB1300"/>
    <w:rsid w:val="00E53F84"/>
    <w:rsid w:val="00F6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248A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A248A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a5">
    <w:name w:val="Основной текст Знак"/>
    <w:basedOn w:val="a0"/>
    <w:link w:val="a4"/>
    <w:rsid w:val="00A248A8"/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6">
    <w:name w:val="Normal (Web)"/>
    <w:basedOn w:val="a"/>
    <w:uiPriority w:val="99"/>
    <w:unhideWhenUsed/>
    <w:rsid w:val="00A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uiPriority w:val="22"/>
    <w:qFormat/>
    <w:rsid w:val="00A248A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D7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74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A248A8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A248A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a5">
    <w:name w:val="Основной текст Знак"/>
    <w:basedOn w:val="a0"/>
    <w:link w:val="a4"/>
    <w:rsid w:val="00A248A8"/>
    <w:rPr>
      <w:rFonts w:ascii="Times New Roman" w:eastAsia="Lucida Sans Unicode" w:hAnsi="Times New Roman" w:cs="Times New Roman"/>
      <w:kern w:val="1"/>
      <w:sz w:val="28"/>
      <w:szCs w:val="24"/>
    </w:rPr>
  </w:style>
  <w:style w:type="paragraph" w:styleId="a6">
    <w:name w:val="Normal (Web)"/>
    <w:basedOn w:val="a"/>
    <w:uiPriority w:val="99"/>
    <w:unhideWhenUsed/>
    <w:rsid w:val="00A2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uiPriority w:val="22"/>
    <w:qFormat/>
    <w:rsid w:val="00A248A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D74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74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6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Dk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User</cp:lastModifiedBy>
  <cp:revision>9</cp:revision>
  <cp:lastPrinted>2018-01-11T12:35:00Z</cp:lastPrinted>
  <dcterms:created xsi:type="dcterms:W3CDTF">2021-01-12T11:43:00Z</dcterms:created>
  <dcterms:modified xsi:type="dcterms:W3CDTF">2021-01-14T07:52:00Z</dcterms:modified>
</cp:coreProperties>
</file>